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湖南有色产业投资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集团</w:t>
      </w: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总部岗位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公开竞聘报名表</w:t>
      </w:r>
    </w:p>
    <w:p>
      <w:pPr>
        <w:widowControl/>
        <w:spacing w:line="540" w:lineRule="atLeast"/>
        <w:ind w:left="-567" w:leftChars="-270" w:right="-624" w:rightChars="-297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  应聘岗位：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         填表日期：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   年   月   日</w:t>
      </w: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018"/>
        <w:gridCol w:w="485"/>
        <w:gridCol w:w="990"/>
        <w:gridCol w:w="837"/>
        <w:gridCol w:w="137"/>
        <w:gridCol w:w="931"/>
        <w:gridCol w:w="1080"/>
        <w:gridCol w:w="1223"/>
        <w:gridCol w:w="132"/>
        <w:gridCol w:w="1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性 别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籍 贯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入党时间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文化程度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          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邮  箱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现有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职称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及专业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职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执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业资格证书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本人户口性质（选项）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 xml:space="preserve"> 城镇居民户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sym w:font="Wingdings 2" w:char="00A3"/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城镇集体户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农业户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户口所在地</w:t>
            </w:r>
          </w:p>
        </w:tc>
        <w:tc>
          <w:tcPr>
            <w:tcW w:w="4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/护照号码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家庭住址</w:t>
            </w:r>
          </w:p>
        </w:tc>
        <w:tc>
          <w:tcPr>
            <w:tcW w:w="4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现工作单位及职务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本人档案管理单位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4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全日制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教  育 （从高中填 起）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起止年月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27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毕业院校及专业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在 职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教 育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6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6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工作简历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家 庭 主 要 成 员 （父母、配偶、子女、兄弟姐妹）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称 谓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奖惩情况</w:t>
            </w:r>
          </w:p>
        </w:tc>
        <w:tc>
          <w:tcPr>
            <w:tcW w:w="87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83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是否与湖南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有色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产业投资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集团系统员工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有亲属关系</w:t>
            </w:r>
          </w:p>
        </w:tc>
        <w:tc>
          <w:tcPr>
            <w:tcW w:w="72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           □ 是 （ ）                 否（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283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具体亲属关系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三代以内直系旁系亲属关系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5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0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ind w:right="-147" w:rightChars="-7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    我承诺以上信息均真实有效，如有虚假信息，一切后果由我本人承担。</w:t>
            </w:r>
          </w:p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                           签名：                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   年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月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B758A"/>
    <w:rsid w:val="00DF696B"/>
    <w:rsid w:val="012D3483"/>
    <w:rsid w:val="041C3B0D"/>
    <w:rsid w:val="0A4001ED"/>
    <w:rsid w:val="172376C2"/>
    <w:rsid w:val="17372384"/>
    <w:rsid w:val="1AE70853"/>
    <w:rsid w:val="1C31462E"/>
    <w:rsid w:val="1CD20B46"/>
    <w:rsid w:val="1DBD62AC"/>
    <w:rsid w:val="1FC37566"/>
    <w:rsid w:val="21F63C78"/>
    <w:rsid w:val="22611C4D"/>
    <w:rsid w:val="27806C76"/>
    <w:rsid w:val="28BD2156"/>
    <w:rsid w:val="28FF2431"/>
    <w:rsid w:val="2C6D2650"/>
    <w:rsid w:val="2E94528D"/>
    <w:rsid w:val="30F4782B"/>
    <w:rsid w:val="368E1C33"/>
    <w:rsid w:val="38E96D4B"/>
    <w:rsid w:val="39123376"/>
    <w:rsid w:val="39FC243D"/>
    <w:rsid w:val="3D215772"/>
    <w:rsid w:val="3E3B758A"/>
    <w:rsid w:val="3F71732C"/>
    <w:rsid w:val="41165321"/>
    <w:rsid w:val="44C762A4"/>
    <w:rsid w:val="49390AB2"/>
    <w:rsid w:val="49B93CCF"/>
    <w:rsid w:val="49CE3729"/>
    <w:rsid w:val="4B8D5E20"/>
    <w:rsid w:val="51B92299"/>
    <w:rsid w:val="53AD27CD"/>
    <w:rsid w:val="54A27F4A"/>
    <w:rsid w:val="55680392"/>
    <w:rsid w:val="5F877157"/>
    <w:rsid w:val="60BD027A"/>
    <w:rsid w:val="622A2DDE"/>
    <w:rsid w:val="6D0C10BC"/>
    <w:rsid w:val="6FC30288"/>
    <w:rsid w:val="72472186"/>
    <w:rsid w:val="737161C0"/>
    <w:rsid w:val="7400199A"/>
    <w:rsid w:val="759B5A10"/>
    <w:rsid w:val="79A724C4"/>
    <w:rsid w:val="7B5E7D0F"/>
    <w:rsid w:val="7DC17D08"/>
    <w:rsid w:val="7E6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2022-12-12T03:16:00Z</dcterms:created>
  <dc:creator>昭然</dc:creator>
  <cp:lastModifiedBy>昭然</cp:lastModifiedBy>
  <dcterms:modified xsi:type="dcterms:W3CDTF">2022-12-12T03:17:29Z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